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EC5413">
      <w:pPr>
        <w:pStyle w:val="Corpodetexto"/>
        <w:rPr>
          <w:rFonts w:ascii="Times New Roman"/>
          <w:sz w:val="20"/>
        </w:rPr>
      </w:pPr>
    </w:p>
    <w:p w:rsidR="00EC5413" w:rsidRDefault="00BF4CA6">
      <w:pPr>
        <w:pStyle w:val="Ttulo1"/>
        <w:spacing w:after="48"/>
      </w:pPr>
      <w:r>
        <w:t>ANEXO</w:t>
      </w: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VOLUNTÁRIO</w:t>
      </w:r>
    </w:p>
    <w:tbl>
      <w:tblPr>
        <w:tblStyle w:val="TableNormal"/>
        <w:tblW w:w="0" w:type="auto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425"/>
        <w:gridCol w:w="1275"/>
        <w:gridCol w:w="886"/>
        <w:gridCol w:w="1096"/>
        <w:gridCol w:w="566"/>
        <w:gridCol w:w="921"/>
        <w:gridCol w:w="2586"/>
      </w:tblGrid>
      <w:tr w:rsidR="00EC5413">
        <w:trPr>
          <w:trHeight w:val="278"/>
        </w:trPr>
        <w:tc>
          <w:tcPr>
            <w:tcW w:w="10341" w:type="dxa"/>
            <w:gridSpan w:val="8"/>
            <w:shd w:val="clear" w:color="auto" w:fill="CCCCCC"/>
          </w:tcPr>
          <w:p w:rsidR="00EC5413" w:rsidRDefault="00BF4CA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Universitária: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Acadêmica):</w:t>
            </w:r>
          </w:p>
        </w:tc>
      </w:tr>
      <w:tr w:rsidR="00EC5413">
        <w:trPr>
          <w:trHeight w:val="275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orientador(a):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tabs>
                <w:tab w:val="left" w:pos="4773"/>
                <w:tab w:val="left" w:pos="5904"/>
                <w:tab w:val="left" w:pos="6441"/>
                <w:tab w:val="left" w:pos="7430"/>
                <w:tab w:val="left" w:pos="8671"/>
                <w:tab w:val="left" w:pos="9297"/>
              </w:tabs>
              <w:ind w:left="106"/>
              <w:rPr>
                <w:b/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pretendido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atuação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Início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Término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  <w:shd w:val="clear" w:color="auto" w:fill="CCCCCC"/>
          </w:tcPr>
          <w:p w:rsidR="00EC5413" w:rsidRDefault="00BF4CA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MONITOR(A)</w:t>
            </w:r>
          </w:p>
        </w:tc>
      </w:tr>
      <w:tr w:rsidR="00EC5413">
        <w:trPr>
          <w:trHeight w:val="275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78"/>
        </w:trPr>
        <w:tc>
          <w:tcPr>
            <w:tcW w:w="3011" w:type="dxa"/>
            <w:gridSpan w:val="2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3823" w:type="dxa"/>
            <w:gridSpan w:val="4"/>
          </w:tcPr>
          <w:p w:rsidR="00EC5413" w:rsidRDefault="00BF4C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RG:</w:t>
            </w:r>
          </w:p>
        </w:tc>
        <w:tc>
          <w:tcPr>
            <w:tcW w:w="3507" w:type="dxa"/>
            <w:gridSpan w:val="2"/>
          </w:tcPr>
          <w:p w:rsidR="00EC5413" w:rsidRDefault="00BF4CA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EC5413">
        <w:trPr>
          <w:trHeight w:val="278"/>
        </w:trPr>
        <w:tc>
          <w:tcPr>
            <w:tcW w:w="4286" w:type="dxa"/>
            <w:gridSpan w:val="3"/>
            <w:tcBorders>
              <w:right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2688"/>
                <w:tab w:val="left" w:pos="3265"/>
                <w:tab w:val="left" w:pos="4086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1553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M (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507" w:type="dxa"/>
            <w:gridSpan w:val="2"/>
            <w:tcBorders>
              <w:left w:val="single" w:sz="4" w:space="0" w:color="000000"/>
            </w:tcBorders>
          </w:tcPr>
          <w:p w:rsidR="00EC5413" w:rsidRDefault="00BF4C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78"/>
        </w:trPr>
        <w:tc>
          <w:tcPr>
            <w:tcW w:w="2586" w:type="dxa"/>
          </w:tcPr>
          <w:p w:rsidR="00EC5413" w:rsidRDefault="00BF4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586" w:type="dxa"/>
            <w:gridSpan w:val="3"/>
          </w:tcPr>
          <w:p w:rsidR="00EC5413" w:rsidRDefault="00BF4C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583" w:type="dxa"/>
            <w:gridSpan w:val="3"/>
          </w:tcPr>
          <w:p w:rsidR="00EC5413" w:rsidRDefault="00BF4CA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86" w:type="dxa"/>
          </w:tcPr>
          <w:p w:rsidR="00EC5413" w:rsidRDefault="00BF4C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EC5413">
        <w:trPr>
          <w:trHeight w:val="275"/>
        </w:trPr>
        <w:tc>
          <w:tcPr>
            <w:tcW w:w="3011" w:type="dxa"/>
            <w:gridSpan w:val="2"/>
          </w:tcPr>
          <w:p w:rsidR="00EC5413" w:rsidRDefault="00BF4CA6">
            <w:pPr>
              <w:pStyle w:val="TableParagraph"/>
              <w:tabs>
                <w:tab w:val="left" w:pos="1606"/>
              </w:tabs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257" w:type="dxa"/>
            <w:gridSpan w:val="3"/>
          </w:tcPr>
          <w:p w:rsidR="00EC5413" w:rsidRDefault="00BF4CA6">
            <w:pPr>
              <w:pStyle w:val="TableParagraph"/>
              <w:tabs>
                <w:tab w:val="left" w:pos="1506"/>
              </w:tabs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2.11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4073" w:type="dxa"/>
            <w:gridSpan w:val="3"/>
          </w:tcPr>
          <w:p w:rsidR="00EC5413" w:rsidRDefault="00BF4CA6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2.12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  <w:shd w:val="clear" w:color="auto" w:fill="BEBEBE"/>
          </w:tcPr>
          <w:p w:rsidR="00EC5413" w:rsidRDefault="00BF4CA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MONITOR(A)</w:t>
            </w:r>
          </w:p>
        </w:tc>
      </w:tr>
      <w:tr w:rsidR="00EC5413">
        <w:trPr>
          <w:trHeight w:val="278"/>
        </w:trPr>
        <w:tc>
          <w:tcPr>
            <w:tcW w:w="10341" w:type="dxa"/>
            <w:gridSpan w:val="8"/>
          </w:tcPr>
          <w:p w:rsidR="00EC5413" w:rsidRDefault="00BF4CA6">
            <w:pPr>
              <w:pStyle w:val="TableParagraph"/>
              <w:tabs>
                <w:tab w:val="left" w:pos="7576"/>
                <w:tab w:val="left" w:pos="8249"/>
                <w:tab w:val="left" w:pos="9153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Não 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840"/>
        </w:trPr>
        <w:tc>
          <w:tcPr>
            <w:tcW w:w="10341" w:type="dxa"/>
            <w:gridSpan w:val="8"/>
            <w:tcBorders>
              <w:bottom w:val="single" w:sz="4" w:space="0" w:color="000000"/>
            </w:tcBorders>
          </w:tcPr>
          <w:p w:rsidR="00EC5413" w:rsidRDefault="00BF4CA6">
            <w:pPr>
              <w:pStyle w:val="TableParagraph"/>
              <w:numPr>
                <w:ilvl w:val="1"/>
                <w:numId w:val="4"/>
              </w:numPr>
              <w:tabs>
                <w:tab w:val="left" w:pos="404"/>
                <w:tab w:val="left" w:pos="1261"/>
                <w:tab w:val="left" w:pos="1934"/>
              </w:tabs>
              <w:spacing w:line="276" w:lineRule="auto"/>
              <w:ind w:right="247" w:firstLine="0"/>
              <w:rPr>
                <w:sz w:val="20"/>
              </w:rPr>
            </w:pPr>
            <w:r>
              <w:rPr>
                <w:sz w:val="20"/>
              </w:rPr>
              <w:t>Em caso negativo no item anterior, declara ter cursado com aprovação componente curricular equivalente ao qual será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EC5413" w:rsidRDefault="00BF4CA6">
            <w:pPr>
              <w:pStyle w:val="TableParagraph"/>
              <w:numPr>
                <w:ilvl w:val="2"/>
                <w:numId w:val="4"/>
              </w:numPr>
              <w:tabs>
                <w:tab w:val="left" w:pos="555"/>
              </w:tabs>
              <w:ind w:hanging="449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equivalente¹:</w:t>
            </w:r>
          </w:p>
        </w:tc>
      </w:tr>
      <w:tr w:rsidR="00EC5413">
        <w:trPr>
          <w:trHeight w:val="840"/>
        </w:trPr>
        <w:tc>
          <w:tcPr>
            <w:tcW w:w="10341" w:type="dxa"/>
            <w:gridSpan w:val="8"/>
            <w:tcBorders>
              <w:top w:val="single" w:sz="4" w:space="0" w:color="000000"/>
            </w:tcBorders>
          </w:tcPr>
          <w:p w:rsidR="00EC5413" w:rsidRDefault="00EC5413">
            <w:pPr>
              <w:pStyle w:val="TableParagraph"/>
              <w:ind w:left="0"/>
              <w:rPr>
                <w:b/>
                <w:sz w:val="20"/>
              </w:rPr>
            </w:pPr>
          </w:p>
          <w:p w:rsidR="00EC5413" w:rsidRDefault="00EC541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C5413" w:rsidRDefault="009A14B0">
            <w:pPr>
              <w:pStyle w:val="TableParagraph"/>
              <w:tabs>
                <w:tab w:val="left" w:pos="5481"/>
              </w:tabs>
              <w:spacing w:line="20" w:lineRule="exact"/>
              <w:ind w:left="90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86610" cy="9525"/>
                      <wp:effectExtent l="5080" t="2540" r="13335" b="698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9525"/>
                                <a:chOff x="0" y="0"/>
                                <a:chExt cx="3286" cy="15"/>
                              </a:xfrm>
                            </wpg:grpSpPr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5A368" id="Group 18" o:spid="_x0000_s1026" style="width:164.3pt;height:.75pt;mso-position-horizontal-relative:char;mso-position-vertical-relative:line" coordsize="3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">
                      <v:line id="Line 19" o:spid="_x0000_s1027" style="position:absolute;visibility:visible;mso-wrap-style:square" from="0,7" to="32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      <w10:anchorlock/>
                    </v:group>
                  </w:pict>
                </mc:Fallback>
              </mc:AlternateContent>
            </w:r>
            <w:r w:rsidR="00BF4CA6"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01900" cy="9525"/>
                      <wp:effectExtent l="6985" t="2540" r="5715" b="698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900" cy="9525"/>
                                <a:chOff x="0" y="0"/>
                                <a:chExt cx="3940" cy="15"/>
                              </a:xfrm>
                            </wpg:grpSpPr>
                            <wps:wsp>
                              <wps:cNvPr id="2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E98F4" id="Group 16" o:spid="_x0000_s1026" style="width:197pt;height:.75pt;mso-position-horizontal-relative:char;mso-position-vertical-relative:line" coordsize="3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">
                      <v:line id="Line 17" o:spid="_x0000_s1027" style="position:absolute;visibility:visible;mso-wrap-style:square" from="0,7" to="39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</w:p>
          <w:p w:rsidR="00EC5413" w:rsidRDefault="00BF4CA6">
            <w:pPr>
              <w:pStyle w:val="TableParagraph"/>
              <w:tabs>
                <w:tab w:val="left" w:pos="4821"/>
              </w:tabs>
              <w:spacing w:before="55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  <w:r>
              <w:rPr>
                <w:sz w:val="16"/>
              </w:rPr>
              <w:tab/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</w:p>
        </w:tc>
      </w:tr>
    </w:tbl>
    <w:p w:rsidR="00EC5413" w:rsidRDefault="00BF4CA6">
      <w:pPr>
        <w:spacing w:before="182"/>
        <w:ind w:left="196" w:right="118"/>
        <w:jc w:val="center"/>
        <w:rPr>
          <w:b/>
          <w:sz w:val="26"/>
        </w:rPr>
      </w:pPr>
      <w:r>
        <w:rPr>
          <w:b/>
          <w:sz w:val="26"/>
        </w:rPr>
        <w:t>TERMO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COMPROMISSO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MONITOR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VOLUNTÁRIO</w:t>
      </w:r>
    </w:p>
    <w:p w:rsidR="00EC5413" w:rsidRDefault="009A14B0">
      <w:pPr>
        <w:pStyle w:val="Corpodetexto"/>
        <w:ind w:left="26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74790" cy="3047365"/>
                <wp:effectExtent l="0" t="0" r="0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3047365"/>
                          <a:chOff x="0" y="0"/>
                          <a:chExt cx="10354" cy="4799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4799"/>
                          </a:xfrm>
                          <a:custGeom>
                            <a:avLst/>
                            <a:gdLst>
                              <a:gd name="T0" fmla="*/ 2 w 10354"/>
                              <a:gd name="T1" fmla="*/ 3 h 4799"/>
                              <a:gd name="T2" fmla="*/ 0 w 10354"/>
                              <a:gd name="T3" fmla="*/ 3 h 4799"/>
                              <a:gd name="T4" fmla="*/ 0 w 10354"/>
                              <a:gd name="T5" fmla="*/ 4789 h 4799"/>
                              <a:gd name="T6" fmla="*/ 2 w 10354"/>
                              <a:gd name="T7" fmla="*/ 4789 h 4799"/>
                              <a:gd name="T8" fmla="*/ 2 w 10354"/>
                              <a:gd name="T9" fmla="*/ 3 h 4799"/>
                              <a:gd name="T10" fmla="*/ 5 w 10354"/>
                              <a:gd name="T11" fmla="*/ 0 h 4799"/>
                              <a:gd name="T12" fmla="*/ 2 w 10354"/>
                              <a:gd name="T13" fmla="*/ 0 h 4799"/>
                              <a:gd name="T14" fmla="*/ 0 w 10354"/>
                              <a:gd name="T15" fmla="*/ 0 h 4799"/>
                              <a:gd name="T16" fmla="*/ 0 w 10354"/>
                              <a:gd name="T17" fmla="*/ 2 h 4799"/>
                              <a:gd name="T18" fmla="*/ 2 w 10354"/>
                              <a:gd name="T19" fmla="*/ 2 h 4799"/>
                              <a:gd name="T20" fmla="*/ 5 w 10354"/>
                              <a:gd name="T21" fmla="*/ 2 h 4799"/>
                              <a:gd name="T22" fmla="*/ 5 w 10354"/>
                              <a:gd name="T23" fmla="*/ 0 h 4799"/>
                              <a:gd name="T24" fmla="*/ 10351 w 10354"/>
                              <a:gd name="T25" fmla="*/ 4789 h 4799"/>
                              <a:gd name="T26" fmla="*/ 0 w 10354"/>
                              <a:gd name="T27" fmla="*/ 4789 h 4799"/>
                              <a:gd name="T28" fmla="*/ 0 w 10354"/>
                              <a:gd name="T29" fmla="*/ 4798 h 4799"/>
                              <a:gd name="T30" fmla="*/ 10351 w 10354"/>
                              <a:gd name="T31" fmla="*/ 4798 h 4799"/>
                              <a:gd name="T32" fmla="*/ 10351 w 10354"/>
                              <a:gd name="T33" fmla="*/ 4789 h 4799"/>
                              <a:gd name="T34" fmla="*/ 10351 w 10354"/>
                              <a:gd name="T35" fmla="*/ 0 h 4799"/>
                              <a:gd name="T36" fmla="*/ 5 w 10354"/>
                              <a:gd name="T37" fmla="*/ 0 h 4799"/>
                              <a:gd name="T38" fmla="*/ 5 w 10354"/>
                              <a:gd name="T39" fmla="*/ 2 h 4799"/>
                              <a:gd name="T40" fmla="*/ 10351 w 10354"/>
                              <a:gd name="T41" fmla="*/ 2 h 4799"/>
                              <a:gd name="T42" fmla="*/ 10351 w 10354"/>
                              <a:gd name="T43" fmla="*/ 0 h 4799"/>
                              <a:gd name="T44" fmla="*/ 10353 w 10354"/>
                              <a:gd name="T45" fmla="*/ 4789 h 4799"/>
                              <a:gd name="T46" fmla="*/ 10351 w 10354"/>
                              <a:gd name="T47" fmla="*/ 4789 h 4799"/>
                              <a:gd name="T48" fmla="*/ 10351 w 10354"/>
                              <a:gd name="T49" fmla="*/ 4798 h 4799"/>
                              <a:gd name="T50" fmla="*/ 10353 w 10354"/>
                              <a:gd name="T51" fmla="*/ 4798 h 4799"/>
                              <a:gd name="T52" fmla="*/ 10353 w 10354"/>
                              <a:gd name="T53" fmla="*/ 4789 h 4799"/>
                              <a:gd name="T54" fmla="*/ 10353 w 10354"/>
                              <a:gd name="T55" fmla="*/ 3 h 4799"/>
                              <a:gd name="T56" fmla="*/ 10351 w 10354"/>
                              <a:gd name="T57" fmla="*/ 3 h 4799"/>
                              <a:gd name="T58" fmla="*/ 10351 w 10354"/>
                              <a:gd name="T59" fmla="*/ 4789 h 4799"/>
                              <a:gd name="T60" fmla="*/ 10353 w 10354"/>
                              <a:gd name="T61" fmla="*/ 4789 h 4799"/>
                              <a:gd name="T62" fmla="*/ 10353 w 10354"/>
                              <a:gd name="T63" fmla="*/ 3 h 4799"/>
                              <a:gd name="T64" fmla="*/ 10353 w 10354"/>
                              <a:gd name="T65" fmla="*/ 0 h 4799"/>
                              <a:gd name="T66" fmla="*/ 10351 w 10354"/>
                              <a:gd name="T67" fmla="*/ 0 h 4799"/>
                              <a:gd name="T68" fmla="*/ 10351 w 10354"/>
                              <a:gd name="T69" fmla="*/ 2 h 4799"/>
                              <a:gd name="T70" fmla="*/ 10353 w 10354"/>
                              <a:gd name="T71" fmla="*/ 2 h 4799"/>
                              <a:gd name="T72" fmla="*/ 10353 w 10354"/>
                              <a:gd name="T73" fmla="*/ 0 h 4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354" h="4799">
                                <a:moveTo>
                                  <a:pt x="2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4789"/>
                                </a:lnTo>
                                <a:lnTo>
                                  <a:pt x="2" y="4789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351" y="4789"/>
                                </a:moveTo>
                                <a:lnTo>
                                  <a:pt x="0" y="4789"/>
                                </a:lnTo>
                                <a:lnTo>
                                  <a:pt x="0" y="4798"/>
                                </a:lnTo>
                                <a:lnTo>
                                  <a:pt x="10351" y="4798"/>
                                </a:lnTo>
                                <a:lnTo>
                                  <a:pt x="10351" y="4789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10351" y="2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53" y="4789"/>
                                </a:moveTo>
                                <a:lnTo>
                                  <a:pt x="10351" y="4789"/>
                                </a:lnTo>
                                <a:lnTo>
                                  <a:pt x="10351" y="4798"/>
                                </a:lnTo>
                                <a:lnTo>
                                  <a:pt x="10353" y="4798"/>
                                </a:lnTo>
                                <a:lnTo>
                                  <a:pt x="10353" y="4789"/>
                                </a:lnTo>
                                <a:close/>
                                <a:moveTo>
                                  <a:pt x="10353" y="3"/>
                                </a:moveTo>
                                <a:lnTo>
                                  <a:pt x="10351" y="3"/>
                                </a:lnTo>
                                <a:lnTo>
                                  <a:pt x="10351" y="4789"/>
                                </a:lnTo>
                                <a:lnTo>
                                  <a:pt x="10353" y="4789"/>
                                </a:lnTo>
                                <a:lnTo>
                                  <a:pt x="10353" y="3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2"/>
                                </a:lnTo>
                                <a:lnTo>
                                  <a:pt x="10353" y="2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86"/>
                            <a:ext cx="10154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8078"/>
                                </w:tabs>
                                <w:spacing w:line="203" w:lineRule="exact"/>
                                <w:ind w:left="3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Através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instrumento,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eu,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ciência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</w:p>
                            <w:p w:rsidR="00EC5413" w:rsidRDefault="00BF4CA6">
                              <w:pPr>
                                <w:spacing w:before="36"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obrigações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inerentes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qualidade de Monitor(a) Voluntário(a) 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 de Monitoria 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Universidade Federal Bahia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comprometo-me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a: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37"/>
                                </w:tabs>
                                <w:spacing w:line="276" w:lineRule="auto"/>
                                <w:ind w:right="20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Conhecer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respeitar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regulamentos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(Resoluções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06/2012,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07/2017,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02/2018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05/2019 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CAE)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 definidas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PROGRAD/UFBA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001/2021;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37"/>
                                </w:tabs>
                                <w:spacing w:before="1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Cumprir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dedicação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37"/>
                                </w:tabs>
                                <w:spacing w:before="36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Dispor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(doze)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semanais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atuar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37"/>
                                </w:tabs>
                                <w:spacing w:before="34"/>
                                <w:ind w:left="636" w:hanging="2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aprovação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curricular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equivalente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vincula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37"/>
                                </w:tabs>
                                <w:spacing w:before="37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Participar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Monitoria.</w:t>
                              </w:r>
                            </w:p>
                            <w:p w:rsidR="00EC5413" w:rsidRDefault="00EC5413">
                              <w:pPr>
                                <w:spacing w:before="10"/>
                              </w:pPr>
                            </w:p>
                            <w:p w:rsidR="00EC5413" w:rsidRDefault="00BF4CA6">
                              <w:pPr>
                                <w:spacing w:before="1" w:line="280" w:lineRule="atLeast"/>
                                <w:ind w:left="353" w:righ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inobservância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requisitos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citados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acima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implicará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cancelamento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vínculo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 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indeferimento da certificação.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4229"/>
                            <a:ext cx="364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1642"/>
                                  <w:tab w:val="left" w:pos="2285"/>
                                  <w:tab w:val="left" w:pos="2818"/>
                                  <w:tab w:val="left" w:pos="3619"/>
                                </w:tabs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  <w:p w:rsidR="00EC5413" w:rsidRDefault="00BF4CA6">
                              <w:pPr>
                                <w:tabs>
                                  <w:tab w:val="left" w:pos="2356"/>
                                </w:tabs>
                                <w:spacing w:before="40" w:line="193" w:lineRule="exact"/>
                                <w:ind w:left="7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4229"/>
                            <a:ext cx="433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4316"/>
                                </w:tabs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:rsidR="00EC5413" w:rsidRDefault="00BF4CA6">
                              <w:pPr>
                                <w:spacing w:before="40" w:line="193" w:lineRule="exact"/>
                                <w:ind w:left="1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do(a)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Monitor(a)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17.7pt;height:239.95pt;mso-position-horizontal-relative:char;mso-position-vertical-relative:line" coordsize="10354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">
                <v:shape id="AutoShape 15" o:spid="_x0000_s1027" style="position:absolute;width:10354;height:4799;visibility:visible;mso-wrap-style:square;v-text-anchor:top" coordsize="10354,4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OssIA&#10;AADbAAAADwAAAGRycy9kb3ducmV2LnhtbERPTWvCQBC9F/wPyxR6q5tYDBJdJSiFUvGgVc9Ddkxi&#10;s7Mhu2qaX+8KQm/zeJ8zW3SmFldqXWVZQTyMQBDnVldcKNj/fL5PQDiPrLG2TAr+yMFiPniZYart&#10;jbd03flChBB2KSoovW9SKV1ekkE3tA1x4E62NegDbAupW7yFcFPLURQl0mDFoaHEhpYl5b+7i1Fw&#10;6OOPdbQ69tkmi8+XQ5+Mv/NEqbfXLpuC8NT5f/HT/aXD/D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o6ywgAAANsAAAAPAAAAAAAAAAAAAAAAAJgCAABkcnMvZG93&#10;bnJldi54bWxQSwUGAAAAAAQABAD1AAAAhwMAAAAA&#10;" path="m2,3l,3,,4789r2,l2,3xm5,l2,,,,,2r2,l5,2,5,xm10351,4789l,4789r,9l10351,4798r,-9xm10351,l5,r,2l10351,2r,-2xm10353,4789r-2,l10351,4798r2,l10353,4789xm10353,3r-2,l10351,4789r2,l10353,3xm10353,r-2,l10351,2r2,l10353,xe" fillcolor="black" stroked="f">
                  <v:path arrowok="t" o:connecttype="custom" o:connectlocs="2,3;0,3;0,4789;2,4789;2,3;5,0;2,0;0,0;0,2;2,2;5,2;5,0;10351,4789;0,4789;0,4798;10351,4798;10351,4789;10351,0;5,0;5,2;10351,2;10351,0;10353,4789;10351,4789;10351,4798;10353,4798;10353,4789;10353,3;10351,3;10351,4789;10353,4789;10353,3;10353,0;10351,0;10351,2;10353,2;10353,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0;top:186;width:101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8078"/>
                          </w:tabs>
                          <w:spacing w:line="203" w:lineRule="exact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Através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instrumento,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ciência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</w:p>
                      <w:p w:rsidR="00EC5413" w:rsidRDefault="00BF4CA6">
                        <w:pPr>
                          <w:spacing w:before="36"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obrigações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inerentes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qualidade de Monitor(a) Voluntário(a) 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 de Monitoria 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Universidade Federal Bahia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comprometo-me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a: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37"/>
                          </w:tabs>
                          <w:spacing w:line="276" w:lineRule="auto"/>
                          <w:ind w:right="20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Conhecer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respeitar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regulamentos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(Resoluções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06/2012,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07/2017,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02/2018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05/2019 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CAE)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 definidas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PROGRAD/UFBA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001/2021;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37"/>
                          </w:tabs>
                          <w:spacing w:before="1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Cumprir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dedicação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37"/>
                          </w:tabs>
                          <w:spacing w:before="36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(doze)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semanais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atuar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37"/>
                          </w:tabs>
                          <w:spacing w:before="34"/>
                          <w:ind w:left="636" w:hanging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aprovação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curricular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equivalente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vincula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37"/>
                          </w:tabs>
                          <w:spacing w:before="37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Monitoria.</w:t>
                        </w:r>
                      </w:p>
                      <w:p w:rsidR="00EC5413" w:rsidRDefault="00EC5413">
                        <w:pPr>
                          <w:spacing w:before="10"/>
                        </w:pPr>
                      </w:p>
                      <w:p w:rsidR="00EC5413" w:rsidRDefault="00BF4CA6">
                        <w:pPr>
                          <w:spacing w:before="1" w:line="280" w:lineRule="atLeast"/>
                          <w:ind w:left="353" w:righ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inobservância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requisitos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citados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acima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implicará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cancelamento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vínculo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 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indeferimento da certificação.</w:t>
                        </w:r>
                      </w:p>
                    </w:txbxContent>
                  </v:textbox>
                </v:shape>
                <v:shape id="Text Box 13" o:spid="_x0000_s1029" type="#_x0000_t202" style="position:absolute;left:706;top:4229;width:36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1642"/>
                            <w:tab w:val="left" w:pos="2285"/>
                            <w:tab w:val="left" w:pos="2818"/>
                            <w:tab w:val="left" w:pos="3619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  <w:p w:rsidR="00EC5413" w:rsidRDefault="00BF4CA6">
                        <w:pPr>
                          <w:tabs>
                            <w:tab w:val="left" w:pos="2356"/>
                          </w:tabs>
                          <w:spacing w:before="40" w:line="193" w:lineRule="exact"/>
                          <w:ind w:left="7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z w:val="16"/>
                          </w:rPr>
                          <w:tab/>
                          <w:t>Data</w:t>
                        </w:r>
                      </w:p>
                    </w:txbxContent>
                  </v:textbox>
                </v:shape>
                <v:shape id="Text Box 12" o:spid="_x0000_s1030" type="#_x0000_t202" style="position:absolute;left:5374;top:4229;width:433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4316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  <w:p w:rsidR="00EC5413" w:rsidRDefault="00BF4CA6">
                        <w:pPr>
                          <w:spacing w:before="40" w:line="193" w:lineRule="exact"/>
                          <w:ind w:left="1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do(a)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Monitor(a)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5413" w:rsidRDefault="00EC5413">
      <w:pPr>
        <w:pStyle w:val="Corpodetexto"/>
        <w:spacing w:before="1"/>
        <w:rPr>
          <w:b/>
          <w:sz w:val="13"/>
        </w:rPr>
      </w:pPr>
    </w:p>
    <w:p w:rsidR="00EC5413" w:rsidRDefault="00BF4CA6">
      <w:pPr>
        <w:spacing w:before="60"/>
        <w:ind w:left="160" w:right="181"/>
        <w:rPr>
          <w:sz w:val="20"/>
        </w:rPr>
      </w:pPr>
      <w:r>
        <w:rPr>
          <w:b/>
          <w:color w:val="FF0000"/>
          <w:sz w:val="20"/>
        </w:rPr>
        <w:t xml:space="preserve">ATENÇÃO: </w:t>
      </w:r>
      <w:r>
        <w:rPr>
          <w:color w:val="FF0000"/>
          <w:sz w:val="20"/>
        </w:rPr>
        <w:t>Informações incorretas ou incompletas inviabilizarão a realização do cadastro. Qualquer dúvida, procure informações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junto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ao professor ou órgão responsável pelo projeto.</w:t>
      </w:r>
    </w:p>
    <w:p w:rsidR="00EC5413" w:rsidRDefault="00EC5413">
      <w:pPr>
        <w:pStyle w:val="Corpodetexto"/>
        <w:spacing w:before="9"/>
        <w:rPr>
          <w:sz w:val="17"/>
        </w:rPr>
      </w:pPr>
    </w:p>
    <w:p w:rsidR="00EC5413" w:rsidRDefault="00BF4CA6">
      <w:pPr>
        <w:spacing w:line="219" w:lineRule="exact"/>
        <w:ind w:left="160"/>
        <w:rPr>
          <w:b/>
          <w:sz w:val="18"/>
        </w:rPr>
      </w:pPr>
      <w:r>
        <w:rPr>
          <w:b/>
          <w:sz w:val="18"/>
        </w:rPr>
        <w:t>OBSERVAÇÕES:</w:t>
      </w:r>
    </w:p>
    <w:p w:rsidR="00EC5413" w:rsidRDefault="00BF4CA6">
      <w:pPr>
        <w:spacing w:before="3" w:line="235" w:lineRule="auto"/>
        <w:ind w:left="160"/>
        <w:rPr>
          <w:sz w:val="18"/>
        </w:rPr>
      </w:pP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18"/>
        </w:rPr>
        <w:t>A equivalência entre os componentes curriculares deve estar registrada no Sistema Acadêmico – SIAC, e no caso de não estar registrada, o</w:t>
      </w:r>
      <w:r>
        <w:rPr>
          <w:spacing w:val="-38"/>
          <w:sz w:val="18"/>
        </w:rPr>
        <w:t xml:space="preserve"> </w:t>
      </w:r>
      <w:r>
        <w:rPr>
          <w:sz w:val="18"/>
        </w:rPr>
        <w:t>órgão responsável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2"/>
          <w:sz w:val="18"/>
        </w:rPr>
        <w:t xml:space="preserve"> </w:t>
      </w:r>
      <w:r>
        <w:rPr>
          <w:sz w:val="18"/>
        </w:rPr>
        <w:t>curricular</w:t>
      </w:r>
      <w:r>
        <w:rPr>
          <w:spacing w:val="-1"/>
          <w:sz w:val="18"/>
        </w:rPr>
        <w:t xml:space="preserve"> </w:t>
      </w:r>
      <w:r>
        <w:rPr>
          <w:sz w:val="18"/>
        </w:rPr>
        <w:t>deverá</w:t>
      </w:r>
      <w:r>
        <w:rPr>
          <w:spacing w:val="-1"/>
          <w:sz w:val="18"/>
        </w:rPr>
        <w:t xml:space="preserve"> </w:t>
      </w:r>
      <w:r>
        <w:rPr>
          <w:sz w:val="18"/>
        </w:rPr>
        <w:t>emitir declaração atestando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equivalência.</w:t>
      </w:r>
      <w:bookmarkStart w:id="0" w:name="_GoBack"/>
      <w:bookmarkEnd w:id="0"/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8D" w:rsidRDefault="0049148D">
      <w:r>
        <w:separator/>
      </w:r>
    </w:p>
  </w:endnote>
  <w:endnote w:type="continuationSeparator" w:id="0">
    <w:p w:rsidR="0049148D" w:rsidRDefault="004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97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97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8D" w:rsidRDefault="0049148D">
      <w:r>
        <w:separator/>
      </w:r>
    </w:p>
  </w:footnote>
  <w:footnote w:type="continuationSeparator" w:id="0">
    <w:p w:rsidR="0049148D" w:rsidRDefault="0049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03979"/>
    <w:rsid w:val="000F7B62"/>
    <w:rsid w:val="00202592"/>
    <w:rsid w:val="0049148D"/>
    <w:rsid w:val="00566F52"/>
    <w:rsid w:val="007A702E"/>
    <w:rsid w:val="009A14B0"/>
    <w:rsid w:val="00BF4CA6"/>
    <w:rsid w:val="00EC5413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2021-03-02T18:16:00Z</dcterms:created>
  <dcterms:modified xsi:type="dcterms:W3CDTF">2021-03-02T18:21:00Z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